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988"/>
        <w:gridCol w:w="385"/>
        <w:gridCol w:w="407"/>
        <w:gridCol w:w="158"/>
        <w:gridCol w:w="73"/>
        <w:gridCol w:w="154"/>
        <w:gridCol w:w="283"/>
        <w:gridCol w:w="16"/>
        <w:gridCol w:w="284"/>
        <w:gridCol w:w="703"/>
        <w:gridCol w:w="16"/>
        <w:gridCol w:w="94"/>
        <w:gridCol w:w="35"/>
        <w:gridCol w:w="143"/>
        <w:gridCol w:w="989"/>
        <w:gridCol w:w="849"/>
        <w:gridCol w:w="285"/>
        <w:gridCol w:w="1568"/>
        <w:gridCol w:w="2120"/>
      </w:tblGrid>
      <w:tr w:rsidR="005F1E9C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00662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-285750</wp:posOffset>
                  </wp:positionH>
                  <wp:positionV relativeFrom="paragraph">
                    <wp:posOffset>5715</wp:posOffset>
                  </wp:positionV>
                  <wp:extent cx="6809275" cy="98298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5328" cy="98385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36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F1E9C">
        <w:trPr>
          <w:trHeight w:hRule="exact" w:val="138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 w:rsidRPr="00006624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</w:pPr>
            <w:r w:rsidRPr="00236C9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5F1E9C" w:rsidRPr="00236C91" w:rsidRDefault="00236C91">
            <w:pPr>
              <w:spacing w:after="0" w:line="240" w:lineRule="auto"/>
              <w:jc w:val="center"/>
            </w:pPr>
            <w:r w:rsidRPr="00236C9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5F1E9C" w:rsidRPr="00236C91" w:rsidRDefault="00236C91">
            <w:pPr>
              <w:spacing w:after="0" w:line="240" w:lineRule="auto"/>
              <w:jc w:val="center"/>
            </w:pPr>
            <w:r w:rsidRPr="00236C9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5F1E9C" w:rsidRPr="00236C91" w:rsidRDefault="00236C91">
            <w:pPr>
              <w:spacing w:after="0" w:line="240" w:lineRule="auto"/>
              <w:jc w:val="center"/>
            </w:pPr>
            <w:r w:rsidRPr="00236C9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5F1E9C" w:rsidRPr="00006624">
        <w:trPr>
          <w:trHeight w:hRule="exact" w:val="1250"/>
        </w:trPr>
        <w:tc>
          <w:tcPr>
            <w:tcW w:w="426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284" w:type="dxa"/>
          </w:tcPr>
          <w:p w:rsidR="005F1E9C" w:rsidRPr="00236C91" w:rsidRDefault="005F1E9C"/>
        </w:tc>
        <w:tc>
          <w:tcPr>
            <w:tcW w:w="978" w:type="dxa"/>
          </w:tcPr>
          <w:p w:rsidR="005F1E9C" w:rsidRPr="00236C91" w:rsidRDefault="005F1E9C"/>
        </w:tc>
        <w:tc>
          <w:tcPr>
            <w:tcW w:w="372" w:type="dxa"/>
          </w:tcPr>
          <w:p w:rsidR="005F1E9C" w:rsidRPr="00236C91" w:rsidRDefault="005F1E9C"/>
        </w:tc>
        <w:tc>
          <w:tcPr>
            <w:tcW w:w="394" w:type="dxa"/>
          </w:tcPr>
          <w:p w:rsidR="005F1E9C" w:rsidRPr="00236C91" w:rsidRDefault="005F1E9C"/>
        </w:tc>
        <w:tc>
          <w:tcPr>
            <w:tcW w:w="158" w:type="dxa"/>
          </w:tcPr>
          <w:p w:rsidR="005F1E9C" w:rsidRPr="00236C91" w:rsidRDefault="005F1E9C"/>
        </w:tc>
        <w:tc>
          <w:tcPr>
            <w:tcW w:w="73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284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285" w:type="dxa"/>
          </w:tcPr>
          <w:p w:rsidR="005F1E9C" w:rsidRPr="00236C91" w:rsidRDefault="005F1E9C"/>
        </w:tc>
        <w:tc>
          <w:tcPr>
            <w:tcW w:w="695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94" w:type="dxa"/>
          </w:tcPr>
          <w:p w:rsidR="005F1E9C" w:rsidRPr="00236C91" w:rsidRDefault="005F1E9C"/>
        </w:tc>
        <w:tc>
          <w:tcPr>
            <w:tcW w:w="35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851" w:type="dxa"/>
          </w:tcPr>
          <w:p w:rsidR="005F1E9C" w:rsidRPr="00236C91" w:rsidRDefault="005F1E9C"/>
        </w:tc>
        <w:tc>
          <w:tcPr>
            <w:tcW w:w="285" w:type="dxa"/>
          </w:tcPr>
          <w:p w:rsidR="005F1E9C" w:rsidRPr="00236C91" w:rsidRDefault="005F1E9C"/>
        </w:tc>
        <w:tc>
          <w:tcPr>
            <w:tcW w:w="1560" w:type="dxa"/>
          </w:tcPr>
          <w:p w:rsidR="005F1E9C" w:rsidRPr="00236C91" w:rsidRDefault="005F1E9C"/>
        </w:tc>
        <w:tc>
          <w:tcPr>
            <w:tcW w:w="2127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284" w:type="dxa"/>
          </w:tcPr>
          <w:p w:rsidR="005F1E9C" w:rsidRPr="00236C91" w:rsidRDefault="005F1E9C"/>
        </w:tc>
        <w:tc>
          <w:tcPr>
            <w:tcW w:w="978" w:type="dxa"/>
          </w:tcPr>
          <w:p w:rsidR="005F1E9C" w:rsidRPr="00236C91" w:rsidRDefault="005F1E9C"/>
        </w:tc>
        <w:tc>
          <w:tcPr>
            <w:tcW w:w="372" w:type="dxa"/>
          </w:tcPr>
          <w:p w:rsidR="005F1E9C" w:rsidRPr="00236C91" w:rsidRDefault="005F1E9C"/>
        </w:tc>
        <w:tc>
          <w:tcPr>
            <w:tcW w:w="394" w:type="dxa"/>
          </w:tcPr>
          <w:p w:rsidR="005F1E9C" w:rsidRPr="00236C91" w:rsidRDefault="005F1E9C"/>
        </w:tc>
        <w:tc>
          <w:tcPr>
            <w:tcW w:w="158" w:type="dxa"/>
          </w:tcPr>
          <w:p w:rsidR="005F1E9C" w:rsidRPr="00236C91" w:rsidRDefault="005F1E9C"/>
        </w:tc>
        <w:tc>
          <w:tcPr>
            <w:tcW w:w="73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284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285" w:type="dxa"/>
          </w:tcPr>
          <w:p w:rsidR="005F1E9C" w:rsidRPr="00236C91" w:rsidRDefault="005F1E9C"/>
        </w:tc>
        <w:tc>
          <w:tcPr>
            <w:tcW w:w="695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94" w:type="dxa"/>
          </w:tcPr>
          <w:p w:rsidR="005F1E9C" w:rsidRPr="00236C91" w:rsidRDefault="005F1E9C"/>
        </w:tc>
        <w:tc>
          <w:tcPr>
            <w:tcW w:w="35" w:type="dxa"/>
          </w:tcPr>
          <w:p w:rsidR="005F1E9C" w:rsidRPr="00236C91" w:rsidRDefault="005F1E9C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5F1E9C" w:rsidRDefault="005F1E9C"/>
        </w:tc>
      </w:tr>
      <w:tr w:rsidR="005F1E9C" w:rsidRPr="00006624">
        <w:trPr>
          <w:trHeight w:hRule="exact" w:val="555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284" w:type="dxa"/>
          </w:tcPr>
          <w:p w:rsidR="005F1E9C" w:rsidRPr="00236C91" w:rsidRDefault="005F1E9C"/>
        </w:tc>
        <w:tc>
          <w:tcPr>
            <w:tcW w:w="978" w:type="dxa"/>
          </w:tcPr>
          <w:p w:rsidR="005F1E9C" w:rsidRPr="00236C91" w:rsidRDefault="005F1E9C"/>
        </w:tc>
        <w:tc>
          <w:tcPr>
            <w:tcW w:w="372" w:type="dxa"/>
          </w:tcPr>
          <w:p w:rsidR="005F1E9C" w:rsidRPr="00236C91" w:rsidRDefault="005F1E9C"/>
        </w:tc>
        <w:tc>
          <w:tcPr>
            <w:tcW w:w="394" w:type="dxa"/>
          </w:tcPr>
          <w:p w:rsidR="005F1E9C" w:rsidRPr="00236C91" w:rsidRDefault="005F1E9C"/>
        </w:tc>
        <w:tc>
          <w:tcPr>
            <w:tcW w:w="158" w:type="dxa"/>
          </w:tcPr>
          <w:p w:rsidR="005F1E9C" w:rsidRPr="00236C91" w:rsidRDefault="005F1E9C"/>
        </w:tc>
        <w:tc>
          <w:tcPr>
            <w:tcW w:w="73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284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285" w:type="dxa"/>
          </w:tcPr>
          <w:p w:rsidR="005F1E9C" w:rsidRPr="00236C91" w:rsidRDefault="005F1E9C"/>
        </w:tc>
        <w:tc>
          <w:tcPr>
            <w:tcW w:w="695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94" w:type="dxa"/>
          </w:tcPr>
          <w:p w:rsidR="005F1E9C" w:rsidRPr="00236C91" w:rsidRDefault="005F1E9C"/>
        </w:tc>
        <w:tc>
          <w:tcPr>
            <w:tcW w:w="35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5F1E9C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F1E9C">
        <w:trPr>
          <w:trHeight w:hRule="exact" w:val="138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22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5F1E9C">
        <w:trPr>
          <w:trHeight w:hRule="exact" w:val="138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 w:rsidRPr="00006624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5F1E9C" w:rsidRPr="00236C91" w:rsidRDefault="00236C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5F1E9C" w:rsidRPr="00236C91" w:rsidRDefault="00236C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5F1E9C" w:rsidRPr="00006624">
        <w:trPr>
          <w:trHeight w:hRule="exact" w:val="396"/>
        </w:trPr>
        <w:tc>
          <w:tcPr>
            <w:tcW w:w="426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284" w:type="dxa"/>
          </w:tcPr>
          <w:p w:rsidR="005F1E9C" w:rsidRPr="00236C91" w:rsidRDefault="005F1E9C"/>
        </w:tc>
        <w:tc>
          <w:tcPr>
            <w:tcW w:w="978" w:type="dxa"/>
          </w:tcPr>
          <w:p w:rsidR="005F1E9C" w:rsidRPr="00236C91" w:rsidRDefault="005F1E9C"/>
        </w:tc>
        <w:tc>
          <w:tcPr>
            <w:tcW w:w="372" w:type="dxa"/>
          </w:tcPr>
          <w:p w:rsidR="005F1E9C" w:rsidRPr="00236C91" w:rsidRDefault="005F1E9C"/>
        </w:tc>
        <w:tc>
          <w:tcPr>
            <w:tcW w:w="394" w:type="dxa"/>
          </w:tcPr>
          <w:p w:rsidR="005F1E9C" w:rsidRPr="00236C91" w:rsidRDefault="005F1E9C"/>
        </w:tc>
        <w:tc>
          <w:tcPr>
            <w:tcW w:w="158" w:type="dxa"/>
          </w:tcPr>
          <w:p w:rsidR="005F1E9C" w:rsidRPr="00236C91" w:rsidRDefault="005F1E9C"/>
        </w:tc>
        <w:tc>
          <w:tcPr>
            <w:tcW w:w="73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138"/>
        </w:trPr>
        <w:tc>
          <w:tcPr>
            <w:tcW w:w="426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284" w:type="dxa"/>
          </w:tcPr>
          <w:p w:rsidR="005F1E9C" w:rsidRPr="00236C91" w:rsidRDefault="005F1E9C"/>
        </w:tc>
        <w:tc>
          <w:tcPr>
            <w:tcW w:w="978" w:type="dxa"/>
          </w:tcPr>
          <w:p w:rsidR="005F1E9C" w:rsidRPr="00236C91" w:rsidRDefault="005F1E9C"/>
        </w:tc>
        <w:tc>
          <w:tcPr>
            <w:tcW w:w="372" w:type="dxa"/>
          </w:tcPr>
          <w:p w:rsidR="005F1E9C" w:rsidRPr="00236C91" w:rsidRDefault="005F1E9C"/>
        </w:tc>
        <w:tc>
          <w:tcPr>
            <w:tcW w:w="394" w:type="dxa"/>
          </w:tcPr>
          <w:p w:rsidR="005F1E9C" w:rsidRPr="00236C91" w:rsidRDefault="005F1E9C"/>
        </w:tc>
        <w:tc>
          <w:tcPr>
            <w:tcW w:w="158" w:type="dxa"/>
          </w:tcPr>
          <w:p w:rsidR="005F1E9C" w:rsidRPr="00236C91" w:rsidRDefault="005F1E9C"/>
        </w:tc>
        <w:tc>
          <w:tcPr>
            <w:tcW w:w="73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284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285" w:type="dxa"/>
          </w:tcPr>
          <w:p w:rsidR="005F1E9C" w:rsidRPr="00236C91" w:rsidRDefault="005F1E9C"/>
        </w:tc>
        <w:tc>
          <w:tcPr>
            <w:tcW w:w="695" w:type="dxa"/>
          </w:tcPr>
          <w:p w:rsidR="005F1E9C" w:rsidRPr="00236C91" w:rsidRDefault="005F1E9C"/>
        </w:tc>
        <w:tc>
          <w:tcPr>
            <w:tcW w:w="16" w:type="dxa"/>
          </w:tcPr>
          <w:p w:rsidR="005F1E9C" w:rsidRPr="00236C91" w:rsidRDefault="005F1E9C"/>
        </w:tc>
        <w:tc>
          <w:tcPr>
            <w:tcW w:w="94" w:type="dxa"/>
          </w:tcPr>
          <w:p w:rsidR="005F1E9C" w:rsidRPr="00236C91" w:rsidRDefault="005F1E9C"/>
        </w:tc>
        <w:tc>
          <w:tcPr>
            <w:tcW w:w="35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851" w:type="dxa"/>
          </w:tcPr>
          <w:p w:rsidR="005F1E9C" w:rsidRPr="00236C91" w:rsidRDefault="005F1E9C"/>
        </w:tc>
        <w:tc>
          <w:tcPr>
            <w:tcW w:w="285" w:type="dxa"/>
          </w:tcPr>
          <w:p w:rsidR="005F1E9C" w:rsidRPr="00236C91" w:rsidRDefault="005F1E9C"/>
        </w:tc>
        <w:tc>
          <w:tcPr>
            <w:tcW w:w="1560" w:type="dxa"/>
          </w:tcPr>
          <w:p w:rsidR="005F1E9C" w:rsidRPr="00236C91" w:rsidRDefault="005F1E9C"/>
        </w:tc>
        <w:tc>
          <w:tcPr>
            <w:tcW w:w="2127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Pr="00236C91" w:rsidRDefault="005F1E9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5F1E9C">
        <w:trPr>
          <w:trHeight w:hRule="exact" w:val="138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5F1E9C">
        <w:trPr>
          <w:trHeight w:hRule="exact" w:val="138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5F1E9C" w:rsidRDefault="005F1E9C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236C91"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аботы 2</w:t>
            </w:r>
          </w:p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1382"/>
        </w:trPr>
        <w:tc>
          <w:tcPr>
            <w:tcW w:w="426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978" w:type="dxa"/>
          </w:tcPr>
          <w:p w:rsidR="005F1E9C" w:rsidRDefault="005F1E9C"/>
        </w:tc>
        <w:tc>
          <w:tcPr>
            <w:tcW w:w="372" w:type="dxa"/>
          </w:tcPr>
          <w:p w:rsidR="005F1E9C" w:rsidRDefault="005F1E9C"/>
        </w:tc>
        <w:tc>
          <w:tcPr>
            <w:tcW w:w="394" w:type="dxa"/>
          </w:tcPr>
          <w:p w:rsidR="005F1E9C" w:rsidRDefault="005F1E9C"/>
        </w:tc>
        <w:tc>
          <w:tcPr>
            <w:tcW w:w="158" w:type="dxa"/>
          </w:tcPr>
          <w:p w:rsidR="005F1E9C" w:rsidRDefault="005F1E9C"/>
        </w:tc>
        <w:tc>
          <w:tcPr>
            <w:tcW w:w="73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284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695" w:type="dxa"/>
          </w:tcPr>
          <w:p w:rsidR="005F1E9C" w:rsidRDefault="005F1E9C"/>
        </w:tc>
        <w:tc>
          <w:tcPr>
            <w:tcW w:w="16" w:type="dxa"/>
          </w:tcPr>
          <w:p w:rsidR="005F1E9C" w:rsidRDefault="005F1E9C"/>
        </w:tc>
        <w:tc>
          <w:tcPr>
            <w:tcW w:w="94" w:type="dxa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 w:rsidRPr="00006624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851" w:type="dxa"/>
          </w:tcPr>
          <w:p w:rsidR="005F1E9C" w:rsidRPr="00236C91" w:rsidRDefault="005F1E9C"/>
        </w:tc>
        <w:tc>
          <w:tcPr>
            <w:tcW w:w="285" w:type="dxa"/>
          </w:tcPr>
          <w:p w:rsidR="005F1E9C" w:rsidRPr="00236C91" w:rsidRDefault="005F1E9C"/>
        </w:tc>
        <w:tc>
          <w:tcPr>
            <w:tcW w:w="1560" w:type="dxa"/>
          </w:tcPr>
          <w:p w:rsidR="005F1E9C" w:rsidRPr="00236C91" w:rsidRDefault="005F1E9C"/>
        </w:tc>
        <w:tc>
          <w:tcPr>
            <w:tcW w:w="2127" w:type="dxa"/>
          </w:tcPr>
          <w:p w:rsidR="005F1E9C" w:rsidRPr="00236C91" w:rsidRDefault="005F1E9C"/>
        </w:tc>
      </w:tr>
      <w:tr w:rsidR="005F1E9C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1E9C" w:rsidRDefault="00236C9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1E9C" w:rsidRDefault="00236C9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76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1E9C" w:rsidRDefault="005F1E9C"/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285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2127" w:type="dxa"/>
          </w:tcPr>
          <w:p w:rsidR="005F1E9C" w:rsidRDefault="005F1E9C"/>
        </w:tc>
      </w:tr>
    </w:tbl>
    <w:p w:rsidR="005F1E9C" w:rsidRDefault="00236C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4"/>
        <w:gridCol w:w="1070"/>
        <w:gridCol w:w="3740"/>
        <w:gridCol w:w="968"/>
      </w:tblGrid>
      <w:tr w:rsidR="005F1E9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1135" w:type="dxa"/>
          </w:tcPr>
          <w:p w:rsidR="005F1E9C" w:rsidRDefault="005F1E9C"/>
        </w:tc>
        <w:tc>
          <w:tcPr>
            <w:tcW w:w="3970" w:type="dxa"/>
          </w:tcPr>
          <w:p w:rsidR="005F1E9C" w:rsidRDefault="005F1E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5F1E9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0066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drawing>
                <wp:anchor distT="0" distB="0" distL="114300" distR="114300" simplePos="0" relativeHeight="251659264" behindDoc="0" locked="0" layoutInCell="1" allowOverlap="1" wp14:anchorId="0E08078C" wp14:editId="65163C7B">
                  <wp:simplePos x="0" y="0"/>
                  <wp:positionH relativeFrom="column">
                    <wp:posOffset>-194311</wp:posOffset>
                  </wp:positionH>
                  <wp:positionV relativeFrom="paragraph">
                    <wp:posOffset>15875</wp:posOffset>
                  </wp:positionV>
                  <wp:extent cx="6668559" cy="953262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8559" cy="9532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3970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36C9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к.б</w:t>
            </w:r>
            <w:proofErr w:type="gramEnd"/>
            <w:r w:rsidRPr="00236C9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.н., доцент, </w:t>
            </w:r>
            <w:proofErr w:type="spellStart"/>
            <w:r w:rsidRPr="00236C9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Неделяева</w:t>
            </w:r>
            <w:proofErr w:type="spellEnd"/>
            <w:r w:rsidRPr="00236C9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А.В. _________________</w:t>
            </w:r>
          </w:p>
        </w:tc>
      </w:tr>
      <w:tr w:rsidR="005F1E9C" w:rsidRPr="00006624">
        <w:trPr>
          <w:trHeight w:hRule="exact" w:val="277"/>
        </w:trPr>
        <w:tc>
          <w:tcPr>
            <w:tcW w:w="3828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3970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3970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5F1E9C">
        <w:trPr>
          <w:trHeight w:hRule="exact" w:val="1111"/>
        </w:trPr>
        <w:tc>
          <w:tcPr>
            <w:tcW w:w="3828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3970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5F1E9C">
        <w:trPr>
          <w:trHeight w:hRule="exact" w:val="277"/>
        </w:trPr>
        <w:tc>
          <w:tcPr>
            <w:tcW w:w="3828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3970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5F1E9C" w:rsidRPr="00006624">
        <w:trPr>
          <w:trHeight w:hRule="exact" w:val="277"/>
        </w:trPr>
        <w:tc>
          <w:tcPr>
            <w:tcW w:w="3828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3970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5F1E9C" w:rsidRPr="0000662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5F1E9C" w:rsidRPr="00006624">
        <w:trPr>
          <w:trHeight w:hRule="exact" w:val="555"/>
        </w:trPr>
        <w:tc>
          <w:tcPr>
            <w:tcW w:w="3828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3970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 и БЖ человека</w:t>
            </w:r>
          </w:p>
        </w:tc>
      </w:tr>
      <w:tr w:rsidR="005F1E9C">
        <w:trPr>
          <w:trHeight w:hRule="exact" w:val="277"/>
        </w:trPr>
        <w:tc>
          <w:tcPr>
            <w:tcW w:w="3828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3970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5F1E9C" w:rsidRPr="00236C91" w:rsidRDefault="004C63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="00236C91"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236C91"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236C91"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Марина Анатольевна</w:t>
            </w:r>
          </w:p>
        </w:tc>
      </w:tr>
    </w:tbl>
    <w:p w:rsidR="005F1E9C" w:rsidRPr="00236C91" w:rsidRDefault="00236C91">
      <w:pPr>
        <w:rPr>
          <w:sz w:val="0"/>
          <w:szCs w:val="0"/>
        </w:rPr>
      </w:pPr>
      <w:r w:rsidRPr="00236C9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5F1E9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F1E9C">
        <w:trPr>
          <w:trHeight w:hRule="exact" w:val="138"/>
        </w:trPr>
        <w:tc>
          <w:tcPr>
            <w:tcW w:w="4679" w:type="dxa"/>
          </w:tcPr>
          <w:p w:rsidR="005F1E9C" w:rsidRDefault="00006624"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drawing>
                <wp:anchor distT="0" distB="0" distL="114300" distR="114300" simplePos="0" relativeHeight="251660288" behindDoc="0" locked="0" layoutInCell="1" allowOverlap="1" wp14:anchorId="09190611" wp14:editId="200A6569">
                  <wp:simplePos x="0" y="0"/>
                  <wp:positionH relativeFrom="column">
                    <wp:posOffset>-149860</wp:posOffset>
                  </wp:positionH>
                  <wp:positionV relativeFrom="paragraph">
                    <wp:posOffset>38735</wp:posOffset>
                  </wp:positionV>
                  <wp:extent cx="6618930" cy="96469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8930" cy="9646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F1E9C" w:rsidRDefault="005F1E9C"/>
        </w:tc>
      </w:tr>
      <w:tr w:rsidR="005F1E9C">
        <w:trPr>
          <w:trHeight w:hRule="exact" w:val="13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F1E9C" w:rsidRDefault="005F1E9C"/>
        </w:tc>
      </w:tr>
      <w:tr w:rsidR="005F1E9C">
        <w:trPr>
          <w:trHeight w:hRule="exact" w:val="96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F1E9C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F1E9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 w:rsidRPr="0000662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F1E9C">
        <w:trPr>
          <w:trHeight w:hRule="exact" w:val="138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 и БЖ человека</w:t>
            </w:r>
          </w:p>
        </w:tc>
      </w:tr>
      <w:tr w:rsidR="005F1E9C" w:rsidRPr="000066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Марина Анатольевна</w:t>
            </w:r>
          </w:p>
        </w:tc>
      </w:tr>
      <w:tr w:rsidR="005F1E9C" w:rsidRPr="00006624">
        <w:trPr>
          <w:trHeight w:hRule="exact" w:val="138"/>
        </w:trPr>
        <w:tc>
          <w:tcPr>
            <w:tcW w:w="4679" w:type="dxa"/>
          </w:tcPr>
          <w:p w:rsidR="005F1E9C" w:rsidRPr="00236C91" w:rsidRDefault="005F1E9C"/>
        </w:tc>
        <w:tc>
          <w:tcPr>
            <w:tcW w:w="426" w:type="dxa"/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F1E9C" w:rsidRPr="0000662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F1E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F1E9C" w:rsidRDefault="005F1E9C"/>
        </w:tc>
      </w:tr>
      <w:tr w:rsidR="005F1E9C">
        <w:trPr>
          <w:trHeight w:hRule="exact" w:val="13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F1E9C" w:rsidRDefault="005F1E9C"/>
        </w:tc>
      </w:tr>
      <w:tr w:rsidR="005F1E9C">
        <w:trPr>
          <w:trHeight w:hRule="exact" w:val="96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F1E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F1E9C" w:rsidRPr="0000662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F1E9C">
        <w:trPr>
          <w:trHeight w:hRule="exact" w:val="138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 и БЖ человека</w:t>
            </w:r>
          </w:p>
        </w:tc>
      </w:tr>
      <w:tr w:rsidR="005F1E9C" w:rsidRPr="0000662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Марина Анатольевна</w:t>
            </w:r>
          </w:p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138"/>
        </w:trPr>
        <w:tc>
          <w:tcPr>
            <w:tcW w:w="4679" w:type="dxa"/>
          </w:tcPr>
          <w:p w:rsidR="005F1E9C" w:rsidRPr="00236C91" w:rsidRDefault="005F1E9C"/>
        </w:tc>
        <w:tc>
          <w:tcPr>
            <w:tcW w:w="426" w:type="dxa"/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F1E9C" w:rsidRPr="0000662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F1E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F1E9C" w:rsidRDefault="005F1E9C"/>
        </w:tc>
      </w:tr>
      <w:tr w:rsidR="005F1E9C">
        <w:trPr>
          <w:trHeight w:hRule="exact" w:val="13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F1E9C" w:rsidRDefault="005F1E9C"/>
        </w:tc>
      </w:tr>
      <w:tr w:rsidR="005F1E9C">
        <w:trPr>
          <w:trHeight w:hRule="exact" w:val="96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F1E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F1E9C" w:rsidRPr="0000662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F1E9C">
        <w:trPr>
          <w:trHeight w:hRule="exact" w:val="138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 и БЖ человека</w:t>
            </w:r>
          </w:p>
        </w:tc>
      </w:tr>
      <w:tr w:rsidR="005F1E9C" w:rsidRPr="0000662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Марина Анатольевна</w:t>
            </w:r>
          </w:p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F1E9C" w:rsidRPr="0000662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F1E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F1E9C" w:rsidRDefault="005F1E9C"/>
        </w:tc>
      </w:tr>
      <w:tr w:rsidR="005F1E9C">
        <w:trPr>
          <w:trHeight w:hRule="exact" w:val="13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F1E9C" w:rsidRDefault="005F1E9C"/>
        </w:tc>
      </w:tr>
      <w:tr w:rsidR="005F1E9C">
        <w:trPr>
          <w:trHeight w:hRule="exact" w:val="96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F1E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F1E9C" w:rsidRPr="0000662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F1E9C" w:rsidRPr="00236C91" w:rsidRDefault="005F1E9C"/>
        </w:tc>
        <w:tc>
          <w:tcPr>
            <w:tcW w:w="85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F1E9C">
        <w:trPr>
          <w:trHeight w:hRule="exact" w:val="138"/>
        </w:trPr>
        <w:tc>
          <w:tcPr>
            <w:tcW w:w="4679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 и БЖ человека</w:t>
            </w:r>
          </w:p>
        </w:tc>
      </w:tr>
      <w:tr w:rsidR="005F1E9C" w:rsidRPr="0000662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Марина Анатольевна</w:t>
            </w:r>
          </w:p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F1E9C" w:rsidRPr="0000662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</w:pPr>
            <w:r w:rsidRPr="00236C9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 w:rsidRPr="0000662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  <w:tc>
          <w:tcPr>
            <w:tcW w:w="1702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5F1E9C" w:rsidRDefault="005F1E9C"/>
        </w:tc>
        <w:tc>
          <w:tcPr>
            <w:tcW w:w="85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  <w:tc>
          <w:tcPr>
            <w:tcW w:w="1702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F1E9C" w:rsidRDefault="00236C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500"/>
        <w:gridCol w:w="1492"/>
        <w:gridCol w:w="1752"/>
        <w:gridCol w:w="4786"/>
        <w:gridCol w:w="974"/>
      </w:tblGrid>
      <w:tr w:rsidR="005F1E9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5F1E9C" w:rsidRDefault="005F1E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F1E9C" w:rsidRPr="000066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F1E9C" w:rsidRPr="0000662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освоения дисциплины: формирование у студентов профессиональной компетентности в сфере обеспечения безопасности человека в современном мире, сохранения жизни и здоровья человека за счет использования современных технических средств и методов контроля и предотвращения проявления опасных и вредных факторов.</w:t>
            </w:r>
          </w:p>
        </w:tc>
      </w:tr>
      <w:tr w:rsidR="005F1E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F1E9C" w:rsidRPr="000066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 студентов знания об основных принципах безопасного поведения в окружающей среде, при опасных и чрезвычайных ситуациях.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Развивать у студентов мотивации к безопасному поведению в окружающей среде.</w:t>
            </w:r>
          </w:p>
        </w:tc>
      </w:tr>
      <w:tr w:rsidR="005F1E9C" w:rsidRPr="000066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 студентов знания о правах и обязанностях граждан по обеспечению безопасной жизнедеятельности.</w:t>
            </w:r>
          </w:p>
        </w:tc>
      </w:tr>
      <w:tr w:rsidR="005F1E9C" w:rsidRPr="00006624">
        <w:trPr>
          <w:trHeight w:hRule="exact" w:val="277"/>
        </w:trPr>
        <w:tc>
          <w:tcPr>
            <w:tcW w:w="766" w:type="dxa"/>
          </w:tcPr>
          <w:p w:rsidR="005F1E9C" w:rsidRPr="00236C91" w:rsidRDefault="005F1E9C"/>
        </w:tc>
        <w:tc>
          <w:tcPr>
            <w:tcW w:w="511" w:type="dxa"/>
          </w:tcPr>
          <w:p w:rsidR="005F1E9C" w:rsidRPr="00236C91" w:rsidRDefault="005F1E9C"/>
        </w:tc>
        <w:tc>
          <w:tcPr>
            <w:tcW w:w="1560" w:type="dxa"/>
          </w:tcPr>
          <w:p w:rsidR="005F1E9C" w:rsidRPr="00236C91" w:rsidRDefault="005F1E9C"/>
        </w:tc>
        <w:tc>
          <w:tcPr>
            <w:tcW w:w="1844" w:type="dxa"/>
          </w:tcPr>
          <w:p w:rsidR="005F1E9C" w:rsidRPr="00236C91" w:rsidRDefault="005F1E9C"/>
        </w:tc>
        <w:tc>
          <w:tcPr>
            <w:tcW w:w="5104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F1E9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F1E9C" w:rsidRPr="000066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F1E9C" w:rsidRPr="000066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студенты используют знания, полученные  в средней общеобразовательной школе.</w:t>
            </w:r>
          </w:p>
        </w:tc>
      </w:tr>
      <w:tr w:rsidR="005F1E9C" w:rsidRPr="000066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F1E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5F1E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(производственно-технологическая) практика</w:t>
            </w:r>
          </w:p>
        </w:tc>
      </w:tr>
      <w:tr w:rsidR="005F1E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(аналитическая) практика</w:t>
            </w:r>
          </w:p>
        </w:tc>
      </w:tr>
      <w:tr w:rsidR="005F1E9C">
        <w:trPr>
          <w:trHeight w:hRule="exact" w:val="277"/>
        </w:trPr>
        <w:tc>
          <w:tcPr>
            <w:tcW w:w="766" w:type="dxa"/>
          </w:tcPr>
          <w:p w:rsidR="005F1E9C" w:rsidRDefault="005F1E9C"/>
        </w:tc>
        <w:tc>
          <w:tcPr>
            <w:tcW w:w="511" w:type="dxa"/>
          </w:tcPr>
          <w:p w:rsidR="005F1E9C" w:rsidRDefault="005F1E9C"/>
        </w:tc>
        <w:tc>
          <w:tcPr>
            <w:tcW w:w="1560" w:type="dxa"/>
          </w:tcPr>
          <w:p w:rsidR="005F1E9C" w:rsidRDefault="005F1E9C"/>
        </w:tc>
        <w:tc>
          <w:tcPr>
            <w:tcW w:w="1844" w:type="dxa"/>
          </w:tcPr>
          <w:p w:rsidR="005F1E9C" w:rsidRDefault="005F1E9C"/>
        </w:tc>
        <w:tc>
          <w:tcPr>
            <w:tcW w:w="5104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 w:rsidRPr="0000662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F1E9C" w:rsidRPr="0000662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F1E9C" w:rsidRPr="000066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физической культуры для обеспечения методов защиты в условиях ЧС с применением алгоритмов высокой степени сложности;</w:t>
            </w:r>
          </w:p>
        </w:tc>
      </w:tr>
      <w:tr w:rsidR="005F1E9C" w:rsidRPr="000066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физической культуры для обеспечения методов защиты в условиях ЧС с применением алгоритмов средней степени сложности;</w:t>
            </w:r>
          </w:p>
        </w:tc>
      </w:tr>
      <w:tr w:rsidR="005F1E9C" w:rsidRPr="000066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физической культуры для обеспечения методов защиты в условиях ЧС;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F1E9C" w:rsidRPr="000066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физической культуры для обеспечения методов защиты в условиях ЧС с применением алгоритмов высокой степени сложности;</w:t>
            </w:r>
          </w:p>
        </w:tc>
      </w:tr>
      <w:tr w:rsidR="005F1E9C" w:rsidRPr="000066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физической культуры для обеспечения методов защиты в условиях ЧС с применением алгоритмов средней степени сложности;</w:t>
            </w:r>
          </w:p>
        </w:tc>
      </w:tr>
      <w:tr w:rsidR="005F1E9C" w:rsidRPr="000066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физической культуры для обеспечения методов защиты в условиях ЧС;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F1E9C" w:rsidRPr="000066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обеспечения методов защиты в условиях ЧС с применением алгоритмов высокой степени сложности;</w:t>
            </w:r>
          </w:p>
        </w:tc>
      </w:tr>
      <w:tr w:rsidR="005F1E9C" w:rsidRPr="000066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обеспечения методов защиты в условиях ЧС с применением алгоритмов средней  степени сложности;</w:t>
            </w:r>
          </w:p>
        </w:tc>
      </w:tr>
      <w:tr w:rsidR="005F1E9C" w:rsidRPr="0000662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обеспечения методов защиты в условиях ЧС;</w:t>
            </w:r>
          </w:p>
        </w:tc>
      </w:tr>
      <w:tr w:rsidR="005F1E9C" w:rsidRPr="00006624">
        <w:trPr>
          <w:trHeight w:hRule="exact" w:val="138"/>
        </w:trPr>
        <w:tc>
          <w:tcPr>
            <w:tcW w:w="766" w:type="dxa"/>
          </w:tcPr>
          <w:p w:rsidR="005F1E9C" w:rsidRPr="00236C91" w:rsidRDefault="005F1E9C"/>
        </w:tc>
        <w:tc>
          <w:tcPr>
            <w:tcW w:w="511" w:type="dxa"/>
          </w:tcPr>
          <w:p w:rsidR="005F1E9C" w:rsidRPr="00236C91" w:rsidRDefault="005F1E9C"/>
        </w:tc>
        <w:tc>
          <w:tcPr>
            <w:tcW w:w="1560" w:type="dxa"/>
          </w:tcPr>
          <w:p w:rsidR="005F1E9C" w:rsidRPr="00236C91" w:rsidRDefault="005F1E9C"/>
        </w:tc>
        <w:tc>
          <w:tcPr>
            <w:tcW w:w="1844" w:type="dxa"/>
          </w:tcPr>
          <w:p w:rsidR="005F1E9C" w:rsidRPr="00236C91" w:rsidRDefault="005F1E9C"/>
        </w:tc>
        <w:tc>
          <w:tcPr>
            <w:tcW w:w="5104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F1E9C" w:rsidRPr="000066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виды природных,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техносферных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социальных опасностей, их свойства и характеристики, особенности влияния на организм человека; способы защиты населения в опасных и чрезвычайных ситуациях, права и обязанности граждан по обеспечению безопасности;</w:t>
            </w:r>
          </w:p>
        </w:tc>
      </w:tr>
      <w:tr w:rsidR="005F1E9C" w:rsidRPr="000066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виды природных,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техносферных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социальных опасностей, их свойства и характеристики, особенности влияния на организм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;п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рава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обязанности граждан по обеспечению безопасности;</w:t>
            </w:r>
          </w:p>
        </w:tc>
      </w:tr>
      <w:tr w:rsidR="005F1E9C" w:rsidRPr="0000662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виды природных,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техносферных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F1E9C" w:rsidRPr="0000662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 основные опасности среды обитания человека и выбирать методы защиты от них; оценивать возможный риск появления чрезвычайных ситуаций в непроизводственной среде, своевременно применять меры по их ликвидации;</w:t>
            </w:r>
          </w:p>
        </w:tc>
      </w:tr>
    </w:tbl>
    <w:p w:rsidR="005F1E9C" w:rsidRPr="00236C91" w:rsidRDefault="00236C91">
      <w:pPr>
        <w:rPr>
          <w:sz w:val="0"/>
          <w:szCs w:val="0"/>
        </w:rPr>
      </w:pPr>
      <w:r w:rsidRPr="00236C9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7"/>
        <w:gridCol w:w="278"/>
        <w:gridCol w:w="2939"/>
        <w:gridCol w:w="143"/>
        <w:gridCol w:w="823"/>
        <w:gridCol w:w="697"/>
        <w:gridCol w:w="1116"/>
        <w:gridCol w:w="1252"/>
        <w:gridCol w:w="685"/>
        <w:gridCol w:w="399"/>
        <w:gridCol w:w="981"/>
      </w:tblGrid>
      <w:tr w:rsidR="005F1E9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5F1E9C" w:rsidRDefault="005F1E9C"/>
        </w:tc>
        <w:tc>
          <w:tcPr>
            <w:tcW w:w="710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1277" w:type="dxa"/>
          </w:tcPr>
          <w:p w:rsidR="005F1E9C" w:rsidRDefault="005F1E9C"/>
        </w:tc>
        <w:tc>
          <w:tcPr>
            <w:tcW w:w="710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F1E9C" w:rsidRPr="0000662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5F1E9C" w:rsidRPr="0000662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 основные опасности среды обитания человека;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F1E9C" w:rsidRPr="0000662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понятийно-терминологическим аппаратом в области безопасности жизнедеятельности; ; приемами использования основных средства коллективной и индивидуальной защиты; навыками оказания первой помощи при неотложных состояниях;</w:t>
            </w:r>
            <w:proofErr w:type="gramEnd"/>
          </w:p>
        </w:tc>
      </w:tr>
      <w:tr w:rsidR="005F1E9C" w:rsidRPr="000066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понятийно-терминологическим аппаратом в области безопасности жизнедеятельности; приемами использования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средства коллективной и индивидуальной защиты;</w:t>
            </w:r>
          </w:p>
        </w:tc>
      </w:tr>
      <w:tr w:rsidR="005F1E9C" w:rsidRPr="0000662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понятийно-терминологическим аппаратом в области безопасности жизнедеятельности.</w:t>
            </w:r>
          </w:p>
        </w:tc>
      </w:tr>
      <w:tr w:rsidR="005F1E9C" w:rsidRPr="00006624">
        <w:trPr>
          <w:trHeight w:hRule="exact" w:val="138"/>
        </w:trPr>
        <w:tc>
          <w:tcPr>
            <w:tcW w:w="766" w:type="dxa"/>
          </w:tcPr>
          <w:p w:rsidR="005F1E9C" w:rsidRPr="00236C91" w:rsidRDefault="005F1E9C"/>
        </w:tc>
        <w:tc>
          <w:tcPr>
            <w:tcW w:w="228" w:type="dxa"/>
          </w:tcPr>
          <w:p w:rsidR="005F1E9C" w:rsidRPr="00236C91" w:rsidRDefault="005F1E9C"/>
        </w:tc>
        <w:tc>
          <w:tcPr>
            <w:tcW w:w="285" w:type="dxa"/>
          </w:tcPr>
          <w:p w:rsidR="005F1E9C" w:rsidRPr="00236C91" w:rsidRDefault="005F1E9C"/>
        </w:tc>
        <w:tc>
          <w:tcPr>
            <w:tcW w:w="3261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851" w:type="dxa"/>
          </w:tcPr>
          <w:p w:rsidR="005F1E9C" w:rsidRPr="00236C91" w:rsidRDefault="005F1E9C"/>
        </w:tc>
        <w:tc>
          <w:tcPr>
            <w:tcW w:w="710" w:type="dxa"/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1277" w:type="dxa"/>
          </w:tcPr>
          <w:p w:rsidR="005F1E9C" w:rsidRPr="00236C91" w:rsidRDefault="005F1E9C"/>
        </w:tc>
        <w:tc>
          <w:tcPr>
            <w:tcW w:w="710" w:type="dxa"/>
          </w:tcPr>
          <w:p w:rsidR="005F1E9C" w:rsidRPr="00236C91" w:rsidRDefault="005F1E9C"/>
        </w:tc>
        <w:tc>
          <w:tcPr>
            <w:tcW w:w="426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F1E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F1E9C" w:rsidRPr="000066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виды природных,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техносферных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физической культуры для обеспечения методов защиты в условиях ЧС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защиты населения в опасных и чрезвычайных ситуациях;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 и обязанности граждан по обеспечению безопасности.</w:t>
            </w:r>
          </w:p>
        </w:tc>
      </w:tr>
      <w:tr w:rsidR="005F1E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средства коллективной и индивидуальной защиты;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физической культуры для обеспечения методов защиты в условиях ЧС.</w:t>
            </w:r>
          </w:p>
        </w:tc>
      </w:tr>
      <w:tr w:rsidR="005F1E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 навыки: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5F1E9C" w:rsidRPr="000066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основных средств коллективной и индивидуальной защиты;</w:t>
            </w:r>
          </w:p>
        </w:tc>
      </w:tr>
      <w:tr w:rsidR="005F1E9C" w:rsidRPr="0000662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первой помощи при неотложных состояниях.</w:t>
            </w:r>
          </w:p>
        </w:tc>
      </w:tr>
      <w:tr w:rsidR="005F1E9C" w:rsidRPr="00006624">
        <w:trPr>
          <w:trHeight w:hRule="exact" w:val="277"/>
        </w:trPr>
        <w:tc>
          <w:tcPr>
            <w:tcW w:w="766" w:type="dxa"/>
          </w:tcPr>
          <w:p w:rsidR="005F1E9C" w:rsidRPr="00236C91" w:rsidRDefault="005F1E9C"/>
        </w:tc>
        <w:tc>
          <w:tcPr>
            <w:tcW w:w="228" w:type="dxa"/>
          </w:tcPr>
          <w:p w:rsidR="005F1E9C" w:rsidRPr="00236C91" w:rsidRDefault="005F1E9C"/>
        </w:tc>
        <w:tc>
          <w:tcPr>
            <w:tcW w:w="285" w:type="dxa"/>
          </w:tcPr>
          <w:p w:rsidR="005F1E9C" w:rsidRPr="00236C91" w:rsidRDefault="005F1E9C"/>
        </w:tc>
        <w:tc>
          <w:tcPr>
            <w:tcW w:w="3261" w:type="dxa"/>
          </w:tcPr>
          <w:p w:rsidR="005F1E9C" w:rsidRPr="00236C91" w:rsidRDefault="005F1E9C"/>
        </w:tc>
        <w:tc>
          <w:tcPr>
            <w:tcW w:w="143" w:type="dxa"/>
          </w:tcPr>
          <w:p w:rsidR="005F1E9C" w:rsidRPr="00236C91" w:rsidRDefault="005F1E9C"/>
        </w:tc>
        <w:tc>
          <w:tcPr>
            <w:tcW w:w="851" w:type="dxa"/>
          </w:tcPr>
          <w:p w:rsidR="005F1E9C" w:rsidRPr="00236C91" w:rsidRDefault="005F1E9C"/>
        </w:tc>
        <w:tc>
          <w:tcPr>
            <w:tcW w:w="710" w:type="dxa"/>
          </w:tcPr>
          <w:p w:rsidR="005F1E9C" w:rsidRPr="00236C91" w:rsidRDefault="005F1E9C"/>
        </w:tc>
        <w:tc>
          <w:tcPr>
            <w:tcW w:w="1135" w:type="dxa"/>
          </w:tcPr>
          <w:p w:rsidR="005F1E9C" w:rsidRPr="00236C91" w:rsidRDefault="005F1E9C"/>
        </w:tc>
        <w:tc>
          <w:tcPr>
            <w:tcW w:w="1277" w:type="dxa"/>
          </w:tcPr>
          <w:p w:rsidR="005F1E9C" w:rsidRPr="00236C91" w:rsidRDefault="005F1E9C"/>
        </w:tc>
        <w:tc>
          <w:tcPr>
            <w:tcW w:w="710" w:type="dxa"/>
          </w:tcPr>
          <w:p w:rsidR="005F1E9C" w:rsidRPr="00236C91" w:rsidRDefault="005F1E9C"/>
        </w:tc>
        <w:tc>
          <w:tcPr>
            <w:tcW w:w="426" w:type="dxa"/>
          </w:tcPr>
          <w:p w:rsidR="005F1E9C" w:rsidRPr="00236C91" w:rsidRDefault="005F1E9C"/>
        </w:tc>
        <w:tc>
          <w:tcPr>
            <w:tcW w:w="993" w:type="dxa"/>
          </w:tcPr>
          <w:p w:rsidR="005F1E9C" w:rsidRPr="00236C91" w:rsidRDefault="005F1E9C"/>
        </w:tc>
      </w:tr>
      <w:tr w:rsidR="005F1E9C" w:rsidRPr="000066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F1E9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F1E9C" w:rsidRPr="0000662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Л2.7 Л2.8 Л2.9 Л2.11 Л3.2 Л3.3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безопасности жизнедеятельности /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Л2.6 Л2.9 Л2.10 Л3.2 Л3.3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 w:rsidRPr="000066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Безопасность жизнедеятельности в чрезвычайных ситуациях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 ситуации природного характера и методы защиты от них /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Л2.9 Л3.2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 ситуации техногенного характера и методы защиты от них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Л2.9 Л3.2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 ситуации техногенного характера и методы защиты от них /</w:t>
            </w:r>
            <w:proofErr w:type="spellStart"/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Л2.9 Л3.2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</w:tbl>
    <w:p w:rsidR="005F1E9C" w:rsidRDefault="00236C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88"/>
        <w:gridCol w:w="134"/>
        <w:gridCol w:w="799"/>
        <w:gridCol w:w="682"/>
        <w:gridCol w:w="1091"/>
        <w:gridCol w:w="1223"/>
        <w:gridCol w:w="674"/>
        <w:gridCol w:w="389"/>
        <w:gridCol w:w="948"/>
      </w:tblGrid>
      <w:tr w:rsidR="005F1E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5F1E9C" w:rsidRDefault="005F1E9C"/>
        </w:tc>
        <w:tc>
          <w:tcPr>
            <w:tcW w:w="710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1277" w:type="dxa"/>
          </w:tcPr>
          <w:p w:rsidR="005F1E9C" w:rsidRDefault="005F1E9C"/>
        </w:tc>
        <w:tc>
          <w:tcPr>
            <w:tcW w:w="710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F1E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Чрезвычайные ситуации техногенного характера и методы защиты от них.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Опасные ситуации на производстве. Охрана труда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Л2.9 Л3.3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 ситуации социального характера и методы защиты от них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Л2.9 Л3.3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 ситуации социального характера и методы защиты от них  /</w:t>
            </w:r>
            <w:proofErr w:type="spellStart"/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Л2.9 Л3.2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 ситуации социального характера и методы защиты от них  /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Л2.9 Л3.2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 оборона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Л2.9 Л3.2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 оборона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Л3.2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 w:rsidRPr="0000662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Первая помощь при неотложных состояниях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5F1E9C"/>
        </w:tc>
      </w:tr>
      <w:tr w:rsidR="005F1E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сердечно-легочной реанимации. Первая помощь при кровотечениях и различных видах травм /</w:t>
            </w:r>
            <w:proofErr w:type="spellStart"/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Л2.5 Л2.10 Л2.11 Л2.12 Л3.1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Асептика, антисептика. Основы десмургии /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Л2.5 Л2.10 Л2.11 Л2.12 Л3.1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 помощь при неотложных состояниях /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Л2.10 Л2.11 Л2.12 Л3.1</w:t>
            </w:r>
          </w:p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5F1E9C"/>
        </w:tc>
      </w:tr>
      <w:tr w:rsidR="005F1E9C">
        <w:trPr>
          <w:trHeight w:hRule="exact" w:val="277"/>
        </w:trPr>
        <w:tc>
          <w:tcPr>
            <w:tcW w:w="993" w:type="dxa"/>
          </w:tcPr>
          <w:p w:rsidR="005F1E9C" w:rsidRDefault="005F1E9C"/>
        </w:tc>
        <w:tc>
          <w:tcPr>
            <w:tcW w:w="3545" w:type="dxa"/>
          </w:tcPr>
          <w:p w:rsidR="005F1E9C" w:rsidRDefault="005F1E9C"/>
        </w:tc>
        <w:tc>
          <w:tcPr>
            <w:tcW w:w="143" w:type="dxa"/>
          </w:tcPr>
          <w:p w:rsidR="005F1E9C" w:rsidRDefault="005F1E9C"/>
        </w:tc>
        <w:tc>
          <w:tcPr>
            <w:tcW w:w="851" w:type="dxa"/>
          </w:tcPr>
          <w:p w:rsidR="005F1E9C" w:rsidRDefault="005F1E9C"/>
        </w:tc>
        <w:tc>
          <w:tcPr>
            <w:tcW w:w="710" w:type="dxa"/>
          </w:tcPr>
          <w:p w:rsidR="005F1E9C" w:rsidRDefault="005F1E9C"/>
        </w:tc>
        <w:tc>
          <w:tcPr>
            <w:tcW w:w="1135" w:type="dxa"/>
          </w:tcPr>
          <w:p w:rsidR="005F1E9C" w:rsidRDefault="005F1E9C"/>
        </w:tc>
        <w:tc>
          <w:tcPr>
            <w:tcW w:w="1277" w:type="dxa"/>
          </w:tcPr>
          <w:p w:rsidR="005F1E9C" w:rsidRDefault="005F1E9C"/>
        </w:tc>
        <w:tc>
          <w:tcPr>
            <w:tcW w:w="710" w:type="dxa"/>
          </w:tcPr>
          <w:p w:rsidR="005F1E9C" w:rsidRDefault="005F1E9C"/>
        </w:tc>
        <w:tc>
          <w:tcPr>
            <w:tcW w:w="426" w:type="dxa"/>
          </w:tcPr>
          <w:p w:rsidR="005F1E9C" w:rsidRDefault="005F1E9C"/>
        </w:tc>
        <w:tc>
          <w:tcPr>
            <w:tcW w:w="993" w:type="dxa"/>
          </w:tcPr>
          <w:p w:rsidR="005F1E9C" w:rsidRDefault="005F1E9C"/>
        </w:tc>
      </w:tr>
      <w:tr w:rsidR="005F1E9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F1E9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F1E9C">
        <w:trPr>
          <w:trHeight w:hRule="exact" w:val="454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Тезаурус безопасности жизнедеятельности.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,з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адачи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методы исследования безопасности жизнедеятельности.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Аксиомы теории безопасности жизнедеятельности.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Чрезвычайные ситуации и их типология.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 природного характера: общая характеристика.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</w:t>
            </w:r>
            <w:proofErr w:type="spell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Пожары</w:t>
            </w:r>
            <w:proofErr w:type="gramStart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:в</w:t>
            </w:r>
            <w:proofErr w:type="gram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иды</w:t>
            </w:r>
            <w:proofErr w:type="spellEnd"/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поражающие факторы,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Взрывы: виды, поражающие факторы,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Аварии с выбросом аварийно химически опасных веществ: поражающие факторы и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Гидродинамические аварии: поражающие факторы и способы защиты населения.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Обеспечение безопасности на производстве.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Чрезвычайные ситуации социального характера: общая характеристика.</w:t>
            </w:r>
          </w:p>
          <w:p w:rsidR="005F1E9C" w:rsidRPr="00236C91" w:rsidRDefault="00236C91">
            <w:pPr>
              <w:spacing w:after="0" w:line="240" w:lineRule="auto"/>
              <w:rPr>
                <w:sz w:val="19"/>
                <w:szCs w:val="19"/>
              </w:rPr>
            </w:pPr>
            <w:r w:rsidRPr="00236C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Терроризм. Меры защиты в случае теракта.</w:t>
            </w:r>
          </w:p>
          <w:p w:rsidR="005F1E9C" w:rsidRDefault="00236C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Криминальные опасности.</w:t>
            </w:r>
          </w:p>
        </w:tc>
      </w:tr>
    </w:tbl>
    <w:p w:rsidR="005F1E9C" w:rsidRDefault="00236C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888"/>
        <w:gridCol w:w="1953"/>
        <w:gridCol w:w="8"/>
        <w:gridCol w:w="3154"/>
        <w:gridCol w:w="1598"/>
        <w:gridCol w:w="978"/>
      </w:tblGrid>
      <w:tr w:rsidR="005F1E9C" w:rsidTr="00B44C3D">
        <w:trPr>
          <w:trHeight w:hRule="exact" w:val="416"/>
        </w:trPr>
        <w:tc>
          <w:tcPr>
            <w:tcW w:w="454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155" w:type="dxa"/>
          </w:tcPr>
          <w:p w:rsidR="005F1E9C" w:rsidRDefault="005F1E9C"/>
        </w:tc>
        <w:tc>
          <w:tcPr>
            <w:tcW w:w="1597" w:type="dxa"/>
          </w:tcPr>
          <w:p w:rsidR="005F1E9C" w:rsidRDefault="005F1E9C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5F1E9C" w:rsidRDefault="00236C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44C3D" w:rsidRPr="00CA39B2" w:rsidTr="00B44C3D">
        <w:trPr>
          <w:trHeight w:hRule="exact" w:val="3334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Понятие национальной и международной безопасности РФ.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Современное оружие массового поражения.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Основные мероприятия в чрезвычайных ситуациях мирного и военного времени.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Средства индивидуальной и коллективной защиты.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Гражданская оборона в Российской Федерации.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Терминальные состояния, их диагностика.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Основы сердечно-легочной реанимации.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Первая помощь при сердечной недостаточности.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Первая помощь при обмороке и коме.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Первая помощь при различных видах травм.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Первая помощь при кровотечениях.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 в чрезвычайных ситуациях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 помощь при неотложных состояниях</w:t>
            </w:r>
          </w:p>
        </w:tc>
      </w:tr>
      <w:tr w:rsidR="00B44C3D" w:rsidTr="00B44C3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44C3D" w:rsidRPr="00CA39B2" w:rsidTr="00B44C3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B44C3D" w:rsidTr="00B44C3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44C3D" w:rsidRPr="00CA39B2" w:rsidTr="00B44C3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Практические задания, тесты, творческие задания, 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кейс-задачи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контрольная работа.</w:t>
            </w:r>
          </w:p>
        </w:tc>
      </w:tr>
      <w:tr w:rsidR="00B44C3D" w:rsidRPr="00CA39B2" w:rsidTr="00B44C3D">
        <w:trPr>
          <w:trHeight w:hRule="exact" w:val="277"/>
        </w:trPr>
        <w:tc>
          <w:tcPr>
            <w:tcW w:w="695" w:type="dxa"/>
          </w:tcPr>
          <w:p w:rsidR="00B44C3D" w:rsidRPr="00CA39B2" w:rsidRDefault="00B44C3D" w:rsidP="00940ECC"/>
        </w:tc>
        <w:tc>
          <w:tcPr>
            <w:tcW w:w="1889" w:type="dxa"/>
          </w:tcPr>
          <w:p w:rsidR="00B44C3D" w:rsidRPr="00CA39B2" w:rsidRDefault="00B44C3D" w:rsidP="00940ECC"/>
        </w:tc>
        <w:tc>
          <w:tcPr>
            <w:tcW w:w="1953" w:type="dxa"/>
          </w:tcPr>
          <w:p w:rsidR="00B44C3D" w:rsidRPr="00CA39B2" w:rsidRDefault="00B44C3D" w:rsidP="00940ECC"/>
        </w:tc>
        <w:tc>
          <w:tcPr>
            <w:tcW w:w="3160" w:type="dxa"/>
            <w:gridSpan w:val="2"/>
          </w:tcPr>
          <w:p w:rsidR="00B44C3D" w:rsidRPr="00CA39B2" w:rsidRDefault="00B44C3D" w:rsidP="00940ECC"/>
        </w:tc>
        <w:tc>
          <w:tcPr>
            <w:tcW w:w="1599" w:type="dxa"/>
          </w:tcPr>
          <w:p w:rsidR="00B44C3D" w:rsidRPr="00CA39B2" w:rsidRDefault="00B44C3D" w:rsidP="00940ECC"/>
        </w:tc>
        <w:tc>
          <w:tcPr>
            <w:tcW w:w="978" w:type="dxa"/>
          </w:tcPr>
          <w:p w:rsidR="00B44C3D" w:rsidRPr="00CA39B2" w:rsidRDefault="00B44C3D" w:rsidP="00940ECC"/>
        </w:tc>
      </w:tr>
      <w:tr w:rsidR="00B44C3D" w:rsidRPr="00CA39B2" w:rsidTr="00B44C3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44C3D" w:rsidTr="00B44C3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44C3D" w:rsidTr="00B44C3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44C3D" w:rsidTr="00B44C3D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/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44C3D" w:rsidTr="00B44C3D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Айзман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Р.И., Бубнов В.Г.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подготовки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пед.кадров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АРТА, 2011</w:t>
            </w:r>
          </w:p>
        </w:tc>
      </w:tr>
      <w:tr w:rsidR="00B44C3D" w:rsidTr="00B44C3D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высш.проф.образования:рек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.А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кад.военных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наук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44C3D" w:rsidTr="00B44C3D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Конспект лекций: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44C3D" w:rsidTr="00B44C3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44C3D" w:rsidTr="00B44C3D">
        <w:trPr>
          <w:trHeight w:hRule="exact" w:val="27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/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44C3D" w:rsidTr="00B44C3D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Русак О.Н.,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Малаян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К.Р.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всех спец.,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дисциплине "Безопасность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жизнедеятельности":Допущено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2001</w:t>
            </w:r>
          </w:p>
        </w:tc>
      </w:tr>
      <w:tr w:rsidR="00B44C3D" w:rsidTr="00B44C3D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 С.В.,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Девисилов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2006</w:t>
            </w:r>
          </w:p>
        </w:tc>
      </w:tr>
      <w:tr w:rsidR="00B44C3D" w:rsidTr="00B44C3D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Хван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Т.А.,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Хван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П.А.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2004</w:t>
            </w:r>
          </w:p>
        </w:tc>
      </w:tr>
      <w:tr w:rsidR="00B44C3D" w:rsidTr="00B44C3D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Артюнина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Г.П.,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Игнатькова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,б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олезнь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образ жизни: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пед.вузов:Допущено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Учеб.-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напр.пед.образования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B44C3D" w:rsidTr="00B44C3D">
        <w:trPr>
          <w:trHeight w:hRule="exact" w:val="91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Ястребов Г.С.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 и медицина катастроф: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сред.проф.образования,обуч-ся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мед.спец.:Допущено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2005</w:t>
            </w:r>
          </w:p>
        </w:tc>
      </w:tr>
      <w:tr w:rsidR="00B44C3D" w:rsidTr="00B44C3D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Хван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Т.А.,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Хван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П.А.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Практикум:Рек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ос.акад.естествознания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2007</w:t>
            </w:r>
          </w:p>
        </w:tc>
      </w:tr>
      <w:tr w:rsidR="00B44C3D" w:rsidTr="00B44C3D">
        <w:trPr>
          <w:trHeight w:hRule="exact" w:val="113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Вишняков Я.Д., Вагин В.И.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дисц.регион.сост.спец."Менеджмент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организации":допущено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Учеб.-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метод.объединения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России по образованию в области менеджмента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B44C3D" w:rsidTr="00B44C3D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.8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Маринченко А.В.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44C3D" w:rsidTr="00B44C3D">
        <w:trPr>
          <w:trHeight w:hRule="exact" w:val="113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.9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Вишняков Я.Д., Вагин В.И.</w:t>
            </w:r>
          </w:p>
        </w:tc>
        <w:tc>
          <w:tcPr>
            <w:tcW w:w="5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дисц.регион.сост.спец."Менеджмент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организации":допущено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УМО России по образованию в области менеджмента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</w:tbl>
    <w:p w:rsidR="00B44C3D" w:rsidRDefault="00B44C3D" w:rsidP="00B44C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1"/>
        <w:gridCol w:w="1875"/>
        <w:gridCol w:w="3157"/>
        <w:gridCol w:w="1607"/>
        <w:gridCol w:w="973"/>
      </w:tblGrid>
      <w:tr w:rsidR="00B44C3D" w:rsidTr="00940E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B44C3D" w:rsidRDefault="00B44C3D" w:rsidP="00940ECC"/>
        </w:tc>
        <w:tc>
          <w:tcPr>
            <w:tcW w:w="1702" w:type="dxa"/>
          </w:tcPr>
          <w:p w:rsidR="00B44C3D" w:rsidRDefault="00B44C3D" w:rsidP="00940E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44C3D" w:rsidTr="00940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44C3D" w:rsidTr="00940E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знаний: доврачебная помощь: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B44C3D" w:rsidTr="00940E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 и здорового образа жизни: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Республики Беларусь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44C3D" w:rsidTr="00940E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Тарасов Ю.С.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знаний: Учебное пособие в 2-х томах.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Самара, Самарский государственный университет, 1996</w:t>
            </w:r>
          </w:p>
        </w:tc>
      </w:tr>
      <w:tr w:rsidR="00B44C3D" w:rsidTr="00940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44C3D" w:rsidTr="00940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44C3D" w:rsidTr="00940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знаний: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B44C3D" w:rsidTr="00940E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B44C3D" w:rsidTr="00940E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И.Б.,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Юдакова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Мониторинговое сопровождение учебной дисциплины "Безопасность жизнедеятельности": 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B44C3D" w:rsidRPr="00CA39B2" w:rsidTr="00940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44C3D" w:rsidRPr="00CA39B2" w:rsidTr="00940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учебно-методический комплекс "Безопасность жизнедеятельности"</w:t>
            </w:r>
          </w:p>
        </w:tc>
      </w:tr>
      <w:tr w:rsidR="00B44C3D" w:rsidTr="00940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МЧС</w:t>
            </w:r>
          </w:p>
        </w:tc>
      </w:tr>
      <w:tr w:rsidR="00B44C3D" w:rsidTr="00940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"Охрана труда"</w:t>
            </w:r>
          </w:p>
        </w:tc>
      </w:tr>
      <w:tr w:rsidR="00B44C3D" w:rsidTr="00940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44C3D" w:rsidRPr="00CA39B2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образовательная среда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B44C3D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B44C3D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DC</w:t>
            </w:r>
          </w:p>
        </w:tc>
      </w:tr>
      <w:tr w:rsidR="00B44C3D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44C3D" w:rsidRPr="00B44C3D" w:rsidTr="00940E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B44C3D" w:rsidRDefault="00B44C3D" w:rsidP="00940ECC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r w:rsidRPr="00B44C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Google Chrome, Mozilla Firefox, Opera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r w:rsidRPr="00B44C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 w:rsidRPr="00B44C3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</w:tc>
      </w:tr>
      <w:tr w:rsidR="00B44C3D" w:rsidTr="00940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44C3D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http://www.mchs.gov.ru</w:t>
            </w:r>
          </w:p>
        </w:tc>
      </w:tr>
      <w:tr w:rsidR="00B44C3D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http://www.ed.gov.ru</w:t>
            </w:r>
          </w:p>
        </w:tc>
      </w:tr>
      <w:tr w:rsidR="00B44C3D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</w:t>
            </w:r>
          </w:p>
        </w:tc>
      </w:tr>
      <w:tr w:rsidR="00B44C3D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</w:t>
            </w:r>
          </w:p>
        </w:tc>
      </w:tr>
      <w:tr w:rsidR="00B44C3D" w:rsidTr="00940E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</w:t>
            </w:r>
          </w:p>
        </w:tc>
      </w:tr>
      <w:tr w:rsidR="00B44C3D" w:rsidTr="00940ECC">
        <w:trPr>
          <w:trHeight w:hRule="exact" w:val="277"/>
        </w:trPr>
        <w:tc>
          <w:tcPr>
            <w:tcW w:w="710" w:type="dxa"/>
          </w:tcPr>
          <w:p w:rsidR="00B44C3D" w:rsidRDefault="00B44C3D" w:rsidP="00940ECC"/>
        </w:tc>
        <w:tc>
          <w:tcPr>
            <w:tcW w:w="1986" w:type="dxa"/>
          </w:tcPr>
          <w:p w:rsidR="00B44C3D" w:rsidRDefault="00B44C3D" w:rsidP="00940ECC"/>
        </w:tc>
        <w:tc>
          <w:tcPr>
            <w:tcW w:w="1986" w:type="dxa"/>
          </w:tcPr>
          <w:p w:rsidR="00B44C3D" w:rsidRDefault="00B44C3D" w:rsidP="00940ECC"/>
        </w:tc>
        <w:tc>
          <w:tcPr>
            <w:tcW w:w="3403" w:type="dxa"/>
          </w:tcPr>
          <w:p w:rsidR="00B44C3D" w:rsidRDefault="00B44C3D" w:rsidP="00940ECC"/>
        </w:tc>
        <w:tc>
          <w:tcPr>
            <w:tcW w:w="1702" w:type="dxa"/>
          </w:tcPr>
          <w:p w:rsidR="00B44C3D" w:rsidRDefault="00B44C3D" w:rsidP="00940ECC"/>
        </w:tc>
        <w:tc>
          <w:tcPr>
            <w:tcW w:w="993" w:type="dxa"/>
          </w:tcPr>
          <w:p w:rsidR="00B44C3D" w:rsidRDefault="00B44C3D" w:rsidP="00940ECC"/>
        </w:tc>
      </w:tr>
      <w:tr w:rsidR="00B44C3D" w:rsidRPr="00CA39B2" w:rsidTr="00940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44C3D" w:rsidRPr="00CA39B2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лаборатории по безопасности жизнедеятельности.</w:t>
            </w:r>
          </w:p>
        </w:tc>
      </w:tr>
      <w:tr w:rsidR="00B44C3D" w:rsidRPr="00CA39B2" w:rsidTr="00940EC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учебной лаборатории: тренажеры для сердечно-легочной реанимации "Максим", "Гоша"; лабораторные установки: "Пожарная сигнализация", "Освещенность и качество освещения", люксметры,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шумомер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дозиметр.</w:t>
            </w:r>
          </w:p>
        </w:tc>
      </w:tr>
      <w:tr w:rsidR="00B44C3D" w:rsidRPr="00CA39B2" w:rsidTr="00940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Default="00B44C3D" w:rsidP="00940E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B44C3D" w:rsidRPr="00CA39B2" w:rsidTr="00940ECC">
        <w:trPr>
          <w:trHeight w:hRule="exact" w:val="277"/>
        </w:trPr>
        <w:tc>
          <w:tcPr>
            <w:tcW w:w="710" w:type="dxa"/>
          </w:tcPr>
          <w:p w:rsidR="00B44C3D" w:rsidRPr="00CA39B2" w:rsidRDefault="00B44C3D" w:rsidP="00940ECC"/>
        </w:tc>
        <w:tc>
          <w:tcPr>
            <w:tcW w:w="1986" w:type="dxa"/>
          </w:tcPr>
          <w:p w:rsidR="00B44C3D" w:rsidRPr="00CA39B2" w:rsidRDefault="00B44C3D" w:rsidP="00940ECC"/>
        </w:tc>
        <w:tc>
          <w:tcPr>
            <w:tcW w:w="1986" w:type="dxa"/>
          </w:tcPr>
          <w:p w:rsidR="00B44C3D" w:rsidRPr="00CA39B2" w:rsidRDefault="00B44C3D" w:rsidP="00940ECC"/>
        </w:tc>
        <w:tc>
          <w:tcPr>
            <w:tcW w:w="3403" w:type="dxa"/>
          </w:tcPr>
          <w:p w:rsidR="00B44C3D" w:rsidRPr="00CA39B2" w:rsidRDefault="00B44C3D" w:rsidP="00940ECC"/>
        </w:tc>
        <w:tc>
          <w:tcPr>
            <w:tcW w:w="1702" w:type="dxa"/>
          </w:tcPr>
          <w:p w:rsidR="00B44C3D" w:rsidRPr="00CA39B2" w:rsidRDefault="00B44C3D" w:rsidP="00940ECC"/>
        </w:tc>
        <w:tc>
          <w:tcPr>
            <w:tcW w:w="993" w:type="dxa"/>
          </w:tcPr>
          <w:p w:rsidR="00B44C3D" w:rsidRPr="00CA39B2" w:rsidRDefault="00B44C3D" w:rsidP="00940ECC"/>
        </w:tc>
      </w:tr>
      <w:tr w:rsidR="00B44C3D" w:rsidRPr="00CA39B2" w:rsidTr="00940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CA39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CA39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44C3D" w:rsidRPr="00CA39B2" w:rsidTr="00940ECC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Картавых М.А.,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Камерилова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особие. - </w:t>
            </w:r>
            <w:proofErr w:type="spell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- план дисциплины представлен в Приложении</w:t>
            </w:r>
            <w:proofErr w:type="gramStart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студентов.</w:t>
            </w:r>
          </w:p>
          <w:p w:rsidR="00B44C3D" w:rsidRPr="00CA39B2" w:rsidRDefault="00B44C3D" w:rsidP="00940ECC">
            <w:pPr>
              <w:spacing w:after="0" w:line="240" w:lineRule="auto"/>
              <w:rPr>
                <w:sz w:val="19"/>
                <w:szCs w:val="19"/>
              </w:rPr>
            </w:pPr>
            <w:r w:rsidRPr="00CA39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B44C3D" w:rsidRPr="00CA39B2" w:rsidRDefault="00B44C3D" w:rsidP="00B44C3D"/>
    <w:p w:rsidR="005F1E9C" w:rsidRPr="00236C91" w:rsidRDefault="005F1E9C">
      <w:bookmarkStart w:id="0" w:name="_GoBack"/>
      <w:bookmarkEnd w:id="0"/>
    </w:p>
    <w:sectPr w:rsidR="005F1E9C" w:rsidRPr="00236C9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6624"/>
    <w:rsid w:val="0002418B"/>
    <w:rsid w:val="001F0BC7"/>
    <w:rsid w:val="00236C91"/>
    <w:rsid w:val="004C63A5"/>
    <w:rsid w:val="005F1E9C"/>
    <w:rsid w:val="00B44C3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2308</Words>
  <Characters>17270</Characters>
  <Application>Microsoft Office Word</Application>
  <DocSecurity>0</DocSecurity>
  <Lines>143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ПИМЗ-16_plx_Безопасность жизнедеятельности</vt:lpstr>
      <vt:lpstr>Лист1</vt:lpstr>
    </vt:vector>
  </TitlesOfParts>
  <Company/>
  <LinksUpToDate>false</LinksUpToDate>
  <CharactersWithSpaces>19539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ПИМЗ-16_plx_Безопасность жизнедеятельности</dc:title>
  <dc:creator>FastReport.NET</dc:creator>
  <cp:lastModifiedBy>ARM</cp:lastModifiedBy>
  <cp:revision>3</cp:revision>
  <dcterms:created xsi:type="dcterms:W3CDTF">2019-02-27T11:11:00Z</dcterms:created>
  <dcterms:modified xsi:type="dcterms:W3CDTF">2019-03-05T11:50:00Z</dcterms:modified>
</cp:coreProperties>
</file>